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6F48CF">
        <w:rPr>
          <w:b/>
          <w:sz w:val="27"/>
          <w:szCs w:val="27"/>
        </w:rPr>
        <w:t>4</w:t>
      </w:r>
      <w:r w:rsidR="00FA21B6">
        <w:rPr>
          <w:b/>
          <w:sz w:val="27"/>
          <w:szCs w:val="27"/>
        </w:rPr>
        <w:t>4</w:t>
      </w:r>
      <w:r w:rsidR="00607A62">
        <w:rPr>
          <w:b/>
          <w:sz w:val="27"/>
          <w:szCs w:val="27"/>
        </w:rPr>
        <w:t>3</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01</w:t>
      </w:r>
      <w:r w:rsidRPr="00D456E0" w:rsidR="00E5369D">
        <w:rPr>
          <w:rFonts w:eastAsia="MS Mincho"/>
          <w:sz w:val="27"/>
          <w:szCs w:val="27"/>
        </w:rPr>
        <w:t xml:space="preserve"> </w:t>
      </w:r>
      <w:r w:rsidR="00256679">
        <w:rPr>
          <w:rFonts w:eastAsia="MS Mincho"/>
          <w:sz w:val="27"/>
          <w:szCs w:val="27"/>
        </w:rPr>
        <w:t>а</w:t>
      </w:r>
      <w:r>
        <w:rPr>
          <w:rFonts w:eastAsia="MS Mincho"/>
          <w:sz w:val="27"/>
          <w:szCs w:val="27"/>
        </w:rPr>
        <w:t>преля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B557A7"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Данилова Павла Валентиновича</w:t>
      </w:r>
      <w:r w:rsidRPr="00D456E0" w:rsidR="00F70E82">
        <w:rPr>
          <w:rFonts w:ascii="Times New Roman" w:eastAsia="MS Mincho" w:hAnsi="Times New Roman"/>
          <w:sz w:val="27"/>
          <w:szCs w:val="27"/>
        </w:rPr>
        <w:t xml:space="preserve">, </w:t>
      </w:r>
      <w:r w:rsidR="00623B0E">
        <w:rPr>
          <w:rFonts w:ascii="Times New Roman" w:eastAsia="MS Mincho" w:hAnsi="Times New Roman"/>
          <w:sz w:val="27"/>
          <w:szCs w:val="27"/>
        </w:rPr>
        <w:t>----</w:t>
      </w:r>
    </w:p>
    <w:p w:rsidR="00607A62"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AE21DA">
        <w:rPr>
          <w:rFonts w:eastAsia="MS Mincho"/>
          <w:sz w:val="27"/>
          <w:szCs w:val="27"/>
        </w:rPr>
        <w:t>Данилов П.В.</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км автодороги </w:t>
      </w:r>
      <w:r>
        <w:rPr>
          <w:rFonts w:eastAsia="MS Mincho"/>
          <w:sz w:val="27"/>
          <w:szCs w:val="27"/>
        </w:rPr>
        <w:t>---</w:t>
      </w:r>
      <w:r w:rsidRPr="00EB24B4" w:rsidR="00EB24B4">
        <w:rPr>
          <w:rFonts w:eastAsia="MS Mincho"/>
          <w:sz w:val="27"/>
          <w:szCs w:val="27"/>
        </w:rPr>
        <w:t xml:space="preserve">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D9726A">
        <w:rPr>
          <w:rFonts w:eastAsia="MS Mincho"/>
          <w:sz w:val="27"/>
          <w:szCs w:val="27"/>
        </w:rPr>
        <w:t>транспортн</w:t>
      </w:r>
      <w:r w:rsidR="00FA21B6">
        <w:rPr>
          <w:rFonts w:eastAsia="MS Mincho"/>
          <w:sz w:val="27"/>
          <w:szCs w:val="27"/>
        </w:rPr>
        <w:t>ого</w:t>
      </w:r>
      <w:r w:rsidR="00D9726A">
        <w:rPr>
          <w:rFonts w:eastAsia="MS Mincho"/>
          <w:sz w:val="27"/>
          <w:szCs w:val="27"/>
        </w:rPr>
        <w:t xml:space="preserve"> средств</w:t>
      </w:r>
      <w:r w:rsidR="00FA21B6">
        <w:rPr>
          <w:rFonts w:eastAsia="MS Mincho"/>
          <w:sz w:val="27"/>
          <w:szCs w:val="27"/>
        </w:rPr>
        <w:t>а</w:t>
      </w:r>
      <w:r w:rsidR="00AE21DA">
        <w:rPr>
          <w:rFonts w:eastAsia="MS Mincho"/>
          <w:sz w:val="27"/>
          <w:szCs w:val="27"/>
        </w:rPr>
        <w:t xml:space="preserve"> «</w:t>
      </w:r>
      <w:r>
        <w:rPr>
          <w:rFonts w:eastAsia="MS Mincho"/>
          <w:sz w:val="27"/>
          <w:szCs w:val="27"/>
        </w:rPr>
        <w:t>---</w:t>
      </w:r>
      <w:r w:rsidR="00AE21DA">
        <w:rPr>
          <w:rFonts w:eastAsia="MS Mincho"/>
          <w:sz w:val="27"/>
          <w:szCs w:val="27"/>
        </w:rPr>
        <w:t xml:space="preserve">» государственный регистрационный знак </w:t>
      </w:r>
      <w:r>
        <w:rPr>
          <w:rFonts w:eastAsia="MS Mincho"/>
          <w:sz w:val="27"/>
          <w:szCs w:val="27"/>
        </w:rPr>
        <w:t>---</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w:t>
      </w:r>
      <w:r w:rsidR="00AE21DA">
        <w:rPr>
          <w:rFonts w:eastAsia="MS Mincho"/>
          <w:sz w:val="27"/>
          <w:szCs w:val="27"/>
        </w:rPr>
        <w:t>, 9.1.1</w:t>
      </w:r>
      <w:r w:rsidRPr="00AB4D1E" w:rsidR="00AB4D1E">
        <w:rPr>
          <w:rFonts w:eastAsia="MS Mincho"/>
          <w:sz w:val="27"/>
          <w:szCs w:val="27"/>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607A62" w:rsidR="00607A62">
        <w:rPr>
          <w:rFonts w:eastAsia="MS Mincho"/>
          <w:sz w:val="27"/>
          <w:szCs w:val="27"/>
        </w:rPr>
        <w:t>Данилов П.В.</w:t>
      </w:r>
      <w:r w:rsidRPr="00D057A1" w:rsidR="00D057A1">
        <w:rPr>
          <w:rFonts w:eastAsia="MS Mincho"/>
          <w:sz w:val="27"/>
          <w:szCs w:val="27"/>
        </w:rPr>
        <w:t xml:space="preserve">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xml:space="preserve">, о времени и месте рассмотрения дела извещен надлежащим образом, о причинах </w:t>
      </w:r>
      <w:r w:rsidRPr="004E1189">
        <w:rPr>
          <w:rFonts w:eastAsia="MS Mincho"/>
          <w:sz w:val="27"/>
          <w:szCs w:val="27"/>
        </w:rPr>
        <w:t>неявки не известил, ходатайств об отложен</w:t>
      </w:r>
      <w:r w:rsidR="00AB4D1E">
        <w:rPr>
          <w:rFonts w:eastAsia="MS Mincho"/>
          <w:sz w:val="27"/>
          <w:szCs w:val="27"/>
        </w:rPr>
        <w:t>ии рассмотрения дела не заявлял</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w:t>
      </w:r>
      <w:r w:rsidRPr="004E1189">
        <w:rPr>
          <w:rFonts w:eastAsia="MS Mincho"/>
          <w:sz w:val="27"/>
          <w:szCs w:val="27"/>
        </w:rPr>
        <w:t xml:space="preserve">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w:t>
      </w:r>
      <w:r w:rsidRPr="004E1189">
        <w:rPr>
          <w:rFonts w:eastAsia="MS Mincho"/>
          <w:sz w:val="27"/>
          <w:szCs w:val="27"/>
        </w:rPr>
        <w:t>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w:t>
      </w:r>
      <w:r w:rsidRPr="004E1189">
        <w:rPr>
          <w:rFonts w:eastAsia="MS Mincho"/>
          <w:sz w:val="27"/>
          <w:szCs w:val="27"/>
        </w:rPr>
        <w:t xml:space="preserve">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607A62" w:rsidRPr="004E1189" w:rsidP="004E1189">
      <w:pPr>
        <w:ind w:firstLine="708"/>
        <w:jc w:val="both"/>
        <w:rPr>
          <w:rFonts w:eastAsia="MS Mincho"/>
          <w:sz w:val="27"/>
          <w:szCs w:val="27"/>
        </w:rPr>
      </w:pPr>
      <w:r w:rsidRPr="00607A62">
        <w:rPr>
          <w:rFonts w:eastAsia="MS Mincho"/>
          <w:sz w:val="27"/>
          <w:szCs w:val="27"/>
        </w:rPr>
        <w:t>В соответствии с п. 9.1.1. ПДД РФ на любых дорогах с двусторонним движением запрещается движение по поло</w:t>
      </w:r>
      <w:r w:rsidRPr="00607A62">
        <w:rPr>
          <w:rFonts w:eastAsia="MS Mincho"/>
          <w:sz w:val="27"/>
          <w:szCs w:val="27"/>
        </w:rPr>
        <w:t xml:space="preserve">се, предназначенной для встречного движения, если она отделена трамвайными путями, разделительной полосой, </w:t>
      </w:r>
      <w:r w:rsidRPr="00607A62">
        <w:rPr>
          <w:rFonts w:eastAsia="MS Mincho"/>
          <w:sz w:val="27"/>
          <w:szCs w:val="27"/>
        </w:rPr>
        <w:t>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w:t>
      </w:r>
      <w:r w:rsidRPr="004E1189">
        <w:rPr>
          <w:rFonts w:eastAsia="MS Mincho"/>
          <w:sz w:val="27"/>
          <w:szCs w:val="27"/>
        </w:rPr>
        <w:t xml:space="preserve">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w:t>
      </w:r>
      <w:r w:rsidRPr="004E1189">
        <w:rPr>
          <w:rFonts w:eastAsia="MS Mincho"/>
          <w:sz w:val="27"/>
          <w:szCs w:val="27"/>
        </w:rPr>
        <w:t>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w:t>
      </w:r>
      <w:r w:rsidRPr="004E1189">
        <w:rPr>
          <w:rFonts w:eastAsia="MS Mincho"/>
          <w:sz w:val="27"/>
          <w:szCs w:val="27"/>
        </w:rPr>
        <w:t xml:space="preserve">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w:t>
      </w:r>
      <w:r w:rsidRPr="004E1189">
        <w:rPr>
          <w:rFonts w:eastAsia="MS Mincho"/>
          <w:sz w:val="27"/>
          <w:szCs w:val="27"/>
        </w:rPr>
        <w:t>ной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607A62" w:rsidR="00607A62">
        <w:rPr>
          <w:rFonts w:eastAsia="MS Mincho"/>
          <w:sz w:val="27"/>
          <w:szCs w:val="27"/>
        </w:rPr>
        <w:t>Данилов</w:t>
      </w:r>
      <w:r w:rsidR="00607A62">
        <w:rPr>
          <w:rFonts w:eastAsia="MS Mincho"/>
          <w:sz w:val="27"/>
          <w:szCs w:val="27"/>
        </w:rPr>
        <w:t>а</w:t>
      </w:r>
      <w:r w:rsidRPr="00607A62" w:rsidR="00607A62">
        <w:rPr>
          <w:rFonts w:eastAsia="MS Mincho"/>
          <w:sz w:val="27"/>
          <w:szCs w:val="27"/>
        </w:rPr>
        <w:t xml:space="preserve"> П.В.</w:t>
      </w:r>
      <w:r w:rsidRPr="00FA21B6" w:rsidR="00FA21B6">
        <w:rPr>
          <w:rFonts w:eastAsia="MS Mincho"/>
          <w:sz w:val="27"/>
          <w:szCs w:val="27"/>
        </w:rPr>
        <w:t xml:space="preserve"> </w:t>
      </w:r>
      <w:r w:rsidRPr="004E1189">
        <w:rPr>
          <w:rFonts w:eastAsia="MS Mincho"/>
          <w:sz w:val="27"/>
          <w:szCs w:val="27"/>
        </w:rPr>
        <w:t xml:space="preserve">в совершении административного правонарушения, предусмотренного ч. 4 ст. 12.15 Кодекса Российской Федерации об административных правонарушениях, </w:t>
      </w:r>
      <w:r w:rsidRPr="004E1189">
        <w:rPr>
          <w:rFonts w:eastAsia="MS Mincho"/>
          <w:sz w:val="27"/>
          <w:szCs w:val="27"/>
        </w:rPr>
        <w:t>представлены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623B0E">
        <w:rPr>
          <w:rFonts w:eastAsia="MS Mincho"/>
          <w:sz w:val="27"/>
          <w:szCs w:val="27"/>
        </w:rPr>
        <w:t>---</w:t>
      </w:r>
      <w:r w:rsidRPr="004E1189">
        <w:rPr>
          <w:rFonts w:eastAsia="MS Mincho"/>
          <w:sz w:val="27"/>
          <w:szCs w:val="27"/>
        </w:rPr>
        <w:t xml:space="preserve"> от </w:t>
      </w:r>
      <w:r w:rsidR="00623B0E">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w:t>
      </w:r>
      <w:r w:rsidRPr="004E1189">
        <w:rPr>
          <w:rFonts w:eastAsia="MS Mincho"/>
          <w:sz w:val="27"/>
          <w:szCs w:val="27"/>
        </w:rPr>
        <w:t xml:space="preserve">вных правонарушениях и положения ст. 51 Конституции Российской Федерации </w:t>
      </w:r>
      <w:r w:rsidRPr="00607A62" w:rsidR="00607A62">
        <w:rPr>
          <w:rFonts w:eastAsia="MS Mincho"/>
          <w:sz w:val="27"/>
          <w:szCs w:val="27"/>
        </w:rPr>
        <w:t>Данилов</w:t>
      </w:r>
      <w:r w:rsidR="00607A62">
        <w:rPr>
          <w:rFonts w:eastAsia="MS Mincho"/>
          <w:sz w:val="27"/>
          <w:szCs w:val="27"/>
        </w:rPr>
        <w:t>у</w:t>
      </w:r>
      <w:r w:rsidRPr="00607A62" w:rsidR="00607A62">
        <w:rPr>
          <w:rFonts w:eastAsia="MS Mincho"/>
          <w:sz w:val="27"/>
          <w:szCs w:val="27"/>
        </w:rPr>
        <w:t xml:space="preserve"> П.В. </w:t>
      </w:r>
      <w:r w:rsidRPr="004E1189">
        <w:rPr>
          <w:rFonts w:eastAsia="MS Mincho"/>
          <w:sz w:val="27"/>
          <w:szCs w:val="27"/>
        </w:rPr>
        <w:t>разъяснены</w:t>
      </w:r>
      <w:r w:rsidR="00607A62">
        <w:rPr>
          <w:rFonts w:eastAsia="MS Mincho"/>
          <w:sz w:val="27"/>
          <w:szCs w:val="27"/>
        </w:rPr>
        <w:t>, в графе «Объяснения» он указал, что не согласен, видеофиксация отсутствует</w:t>
      </w:r>
      <w:r w:rsidRPr="004E1189">
        <w:rPr>
          <w:rFonts w:eastAsia="MS Mincho"/>
          <w:sz w:val="27"/>
          <w:szCs w:val="27"/>
        </w:rPr>
        <w:t>;</w:t>
      </w:r>
    </w:p>
    <w:p w:rsid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623B0E">
        <w:rPr>
          <w:rFonts w:eastAsia="MS Mincho"/>
          <w:sz w:val="27"/>
          <w:szCs w:val="27"/>
        </w:rPr>
        <w:t>---</w:t>
      </w:r>
      <w:r w:rsidRPr="004E1189">
        <w:rPr>
          <w:rFonts w:eastAsia="MS Mincho"/>
          <w:sz w:val="27"/>
          <w:szCs w:val="27"/>
        </w:rPr>
        <w:t xml:space="preserve"> с которой</w:t>
      </w:r>
      <w:r w:rsidRPr="00486005" w:rsidR="00486005">
        <w:rPr>
          <w:rFonts w:eastAsia="MS Mincho"/>
          <w:sz w:val="27"/>
          <w:szCs w:val="27"/>
        </w:rPr>
        <w:t xml:space="preserve"> </w:t>
      </w:r>
      <w:r w:rsidRPr="00151AED" w:rsidR="00151AED">
        <w:rPr>
          <w:rFonts w:eastAsia="MS Mincho"/>
          <w:sz w:val="27"/>
          <w:szCs w:val="27"/>
        </w:rPr>
        <w:t>Данилов П.В.</w:t>
      </w:r>
      <w:r w:rsidRPr="00D057A1" w:rsidR="00D057A1">
        <w:rPr>
          <w:rFonts w:eastAsia="MS Mincho"/>
          <w:sz w:val="27"/>
          <w:szCs w:val="27"/>
        </w:rPr>
        <w:t xml:space="preserve"> </w:t>
      </w:r>
      <w:r w:rsidRPr="004E1189">
        <w:rPr>
          <w:rFonts w:eastAsia="MS Mincho"/>
          <w:sz w:val="27"/>
          <w:szCs w:val="27"/>
        </w:rPr>
        <w:t>ознакомлен, замечаний не имел;</w:t>
      </w:r>
    </w:p>
    <w:p w:rsidR="00151AED" w:rsidRPr="004E1189" w:rsidP="004E1189">
      <w:pPr>
        <w:ind w:firstLine="708"/>
        <w:jc w:val="both"/>
        <w:rPr>
          <w:rFonts w:eastAsia="MS Mincho"/>
          <w:sz w:val="27"/>
          <w:szCs w:val="27"/>
        </w:rPr>
      </w:pPr>
      <w:r>
        <w:rPr>
          <w:rFonts w:eastAsia="MS Mincho"/>
          <w:sz w:val="27"/>
          <w:szCs w:val="27"/>
        </w:rPr>
        <w:t xml:space="preserve">- письменные объяснения свидетеля </w:t>
      </w:r>
      <w:r w:rsidR="00623B0E">
        <w:rPr>
          <w:rFonts w:eastAsia="MS Mincho"/>
          <w:sz w:val="27"/>
          <w:szCs w:val="27"/>
        </w:rPr>
        <w:t>---</w:t>
      </w:r>
      <w:r>
        <w:rPr>
          <w:rFonts w:eastAsia="MS Mincho"/>
          <w:sz w:val="27"/>
          <w:szCs w:val="27"/>
        </w:rPr>
        <w:t xml:space="preserve"> от </w:t>
      </w:r>
      <w:r w:rsidR="00623B0E">
        <w:rPr>
          <w:rFonts w:eastAsia="MS Mincho"/>
          <w:sz w:val="27"/>
          <w:szCs w:val="27"/>
        </w:rPr>
        <w:t>----</w:t>
      </w:r>
      <w:r>
        <w:rPr>
          <w:rFonts w:eastAsia="MS Mincho"/>
          <w:sz w:val="27"/>
          <w:szCs w:val="27"/>
        </w:rPr>
        <w:t xml:space="preserve">, из которых следует, что </w:t>
      </w:r>
      <w:r w:rsidR="00623B0E">
        <w:rPr>
          <w:rFonts w:eastAsia="MS Mincho"/>
          <w:sz w:val="27"/>
          <w:szCs w:val="27"/>
        </w:rPr>
        <w:t>---</w:t>
      </w:r>
      <w:r>
        <w:rPr>
          <w:rFonts w:eastAsia="MS Mincho"/>
          <w:sz w:val="27"/>
          <w:szCs w:val="27"/>
        </w:rPr>
        <w:t xml:space="preserve"> в </w:t>
      </w:r>
      <w:r w:rsidR="00623B0E">
        <w:rPr>
          <w:rFonts w:eastAsia="MS Mincho"/>
          <w:sz w:val="27"/>
          <w:szCs w:val="27"/>
        </w:rPr>
        <w:t>----</w:t>
      </w:r>
      <w:r>
        <w:rPr>
          <w:rFonts w:eastAsia="MS Mincho"/>
          <w:sz w:val="27"/>
          <w:szCs w:val="27"/>
        </w:rPr>
        <w:t xml:space="preserve"> минут он ехал на </w:t>
      </w:r>
      <w:r w:rsidR="00623B0E">
        <w:rPr>
          <w:rFonts w:eastAsia="MS Mincho"/>
          <w:sz w:val="27"/>
          <w:szCs w:val="27"/>
        </w:rPr>
        <w:t>---</w:t>
      </w:r>
      <w:r>
        <w:rPr>
          <w:rFonts w:eastAsia="MS Mincho"/>
          <w:sz w:val="27"/>
          <w:szCs w:val="27"/>
        </w:rPr>
        <w:t xml:space="preserve"> км а/д </w:t>
      </w:r>
      <w:r w:rsidR="00623B0E">
        <w:rPr>
          <w:rFonts w:eastAsia="MS Mincho"/>
          <w:sz w:val="27"/>
          <w:szCs w:val="27"/>
        </w:rPr>
        <w:t>---</w:t>
      </w:r>
      <w:r>
        <w:rPr>
          <w:rFonts w:eastAsia="MS Mincho"/>
          <w:sz w:val="27"/>
          <w:szCs w:val="27"/>
        </w:rPr>
        <w:t xml:space="preserve"> на автомобиле </w:t>
      </w:r>
      <w:r w:rsidR="00623B0E">
        <w:rPr>
          <w:rFonts w:eastAsia="MS Mincho"/>
          <w:sz w:val="27"/>
          <w:szCs w:val="27"/>
        </w:rPr>
        <w:t>---</w:t>
      </w:r>
      <w:r>
        <w:rPr>
          <w:rFonts w:eastAsia="MS Mincho"/>
          <w:sz w:val="27"/>
          <w:szCs w:val="27"/>
        </w:rPr>
        <w:t xml:space="preserve"> его обогнал а/</w:t>
      </w:r>
      <w:r>
        <w:rPr>
          <w:rFonts w:eastAsia="MS Mincho"/>
          <w:sz w:val="27"/>
          <w:szCs w:val="27"/>
        </w:rPr>
        <w:t>м «</w:t>
      </w:r>
      <w:r w:rsidR="00623B0E">
        <w:rPr>
          <w:rFonts w:eastAsia="MS Mincho"/>
          <w:sz w:val="27"/>
          <w:szCs w:val="27"/>
        </w:rPr>
        <w:t>----</w:t>
      </w:r>
      <w:r>
        <w:rPr>
          <w:rFonts w:eastAsia="MS Mincho"/>
          <w:sz w:val="27"/>
          <w:szCs w:val="27"/>
        </w:rPr>
        <w:t xml:space="preserve"> в зоне действия дорожного знака «Обгон запрещен» с выездом на полосу, предназначенную для встречного движения. Он двигался по своей полосе, по обочине не ехал, поворотники и аварийную сигнализацию не включал, двигался со скоростью</w:t>
      </w:r>
      <w:r w:rsidR="00623B0E">
        <w:rPr>
          <w:rFonts w:eastAsia="MS Mincho"/>
          <w:sz w:val="27"/>
          <w:szCs w:val="27"/>
        </w:rPr>
        <w:t>---</w:t>
      </w:r>
      <w:r>
        <w:rPr>
          <w:rFonts w:eastAsia="MS Mincho"/>
          <w:sz w:val="27"/>
          <w:szCs w:val="27"/>
        </w:rPr>
        <w:t xml:space="preserve"> км/ч;</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D057A1">
        <w:rPr>
          <w:rFonts w:eastAsia="MS Mincho"/>
          <w:sz w:val="27"/>
          <w:szCs w:val="27"/>
        </w:rPr>
        <w:t>ст. И</w:t>
      </w:r>
      <w:r w:rsidR="00B557A7">
        <w:rPr>
          <w:rFonts w:eastAsia="MS Mincho"/>
          <w:sz w:val="27"/>
          <w:szCs w:val="27"/>
        </w:rPr>
        <w:t xml:space="preserve">ДПС взвода № </w:t>
      </w:r>
      <w:r w:rsidR="00151AED">
        <w:rPr>
          <w:rFonts w:eastAsia="MS Mincho"/>
          <w:sz w:val="27"/>
          <w:szCs w:val="27"/>
        </w:rPr>
        <w:t>1</w:t>
      </w:r>
      <w:r w:rsidR="00B557A7">
        <w:rPr>
          <w:rFonts w:eastAsia="MS Mincho"/>
          <w:sz w:val="27"/>
          <w:szCs w:val="27"/>
        </w:rPr>
        <w:t xml:space="preserve"> </w:t>
      </w:r>
      <w:r w:rsidRPr="004E1189">
        <w:rPr>
          <w:rFonts w:eastAsia="MS Mincho"/>
          <w:sz w:val="27"/>
          <w:szCs w:val="27"/>
        </w:rPr>
        <w:t>роты № 2 ОБ ДПС ГИБДД УМВД России по ХМАО-Югре</w:t>
      </w:r>
      <w:r w:rsidR="00FA21B6">
        <w:rPr>
          <w:rFonts w:eastAsia="MS Mincho"/>
          <w:sz w:val="27"/>
          <w:szCs w:val="27"/>
        </w:rPr>
        <w:t xml:space="preserve"> от </w:t>
      </w:r>
      <w:r w:rsidR="00623B0E">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623B0E">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623B0E">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r w:rsidR="00151AED">
        <w:rPr>
          <w:rFonts w:eastAsia="MS Mincho"/>
          <w:sz w:val="27"/>
          <w:szCs w:val="27"/>
        </w:rPr>
        <w:t>.</w:t>
      </w:r>
    </w:p>
    <w:p w:rsidR="00B557A7" w:rsidRPr="00B557A7" w:rsidP="00B557A7">
      <w:pPr>
        <w:ind w:firstLine="708"/>
        <w:jc w:val="both"/>
        <w:rPr>
          <w:rFonts w:eastAsia="MS Mincho"/>
          <w:sz w:val="27"/>
          <w:szCs w:val="27"/>
        </w:rPr>
      </w:pPr>
      <w:r w:rsidRPr="00B557A7">
        <w:rPr>
          <w:rFonts w:eastAsia="MS Mincho"/>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w:t>
      </w:r>
      <w:r w:rsidRPr="00B557A7">
        <w:rPr>
          <w:rFonts w:eastAsia="MS Mincho"/>
          <w:sz w:val="27"/>
          <w:szCs w:val="27"/>
        </w:rPr>
        <w:t xml:space="preserve">ельны, согласуются между собой. </w:t>
      </w:r>
    </w:p>
    <w:p w:rsidR="00B605BD" w:rsidP="00B557A7">
      <w:pPr>
        <w:ind w:firstLine="708"/>
        <w:jc w:val="both"/>
        <w:rPr>
          <w:rFonts w:eastAsia="MS Mincho"/>
          <w:sz w:val="27"/>
          <w:szCs w:val="27"/>
        </w:rPr>
      </w:pPr>
      <w:r w:rsidRPr="00B557A7">
        <w:rPr>
          <w:rFonts w:eastAsia="MS Mincho"/>
          <w:sz w:val="27"/>
          <w:szCs w:val="27"/>
        </w:rPr>
        <w:t>Водитель, управляя транспортным средством – источником повышенной опасности, обязан знать и соблюдать относящиеся к нему требования ПДД РФ.</w:t>
      </w:r>
    </w:p>
    <w:p w:rsidR="00B557A7" w:rsidRPr="00B557A7" w:rsidP="00B557A7">
      <w:pPr>
        <w:ind w:firstLine="708"/>
        <w:jc w:val="both"/>
        <w:rPr>
          <w:rFonts w:eastAsia="MS Mincho"/>
          <w:sz w:val="27"/>
          <w:szCs w:val="27"/>
        </w:rPr>
      </w:pPr>
      <w:r>
        <w:rPr>
          <w:rFonts w:eastAsia="MS Mincho"/>
          <w:sz w:val="27"/>
          <w:szCs w:val="27"/>
        </w:rPr>
        <w:t>Вопреки доводам Данилова П.В., изложенным в протоколе, видеофиксация в рассматривае</w:t>
      </w:r>
      <w:r>
        <w:rPr>
          <w:rFonts w:eastAsia="MS Mincho"/>
          <w:sz w:val="27"/>
          <w:szCs w:val="27"/>
        </w:rPr>
        <w:t>мом случае, не является обязательной и ее отсутствие не свидетельствует об отсутствии в действиях водителя состава правонарушения.</w:t>
      </w:r>
      <w:r w:rsidRPr="00B557A7">
        <w:rPr>
          <w:rFonts w:eastAsia="MS Mincho"/>
          <w:sz w:val="27"/>
          <w:szCs w:val="27"/>
        </w:rPr>
        <w:t xml:space="preserve"> </w:t>
      </w:r>
    </w:p>
    <w:p w:rsidR="00B557A7" w:rsidRPr="00B557A7" w:rsidP="00B557A7">
      <w:pPr>
        <w:ind w:firstLine="708"/>
        <w:jc w:val="both"/>
        <w:rPr>
          <w:rFonts w:eastAsia="MS Mincho"/>
          <w:sz w:val="27"/>
          <w:szCs w:val="27"/>
        </w:rPr>
      </w:pPr>
      <w:r w:rsidRPr="00B557A7">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w:t>
      </w:r>
      <w:r w:rsidRPr="00B557A7">
        <w:rPr>
          <w:rFonts w:eastAsia="MS Mincho"/>
          <w:sz w:val="27"/>
          <w:szCs w:val="27"/>
        </w:rPr>
        <w:t xml:space="preserve">оду о том, что </w:t>
      </w:r>
      <w:r w:rsidR="00623B0E">
        <w:rPr>
          <w:rFonts w:eastAsia="MS Mincho"/>
          <w:sz w:val="27"/>
          <w:szCs w:val="27"/>
        </w:rPr>
        <w:t>---</w:t>
      </w:r>
      <w:r w:rsidRPr="00B605BD" w:rsidR="00B605BD">
        <w:rPr>
          <w:rFonts w:eastAsia="MS Mincho"/>
          <w:sz w:val="27"/>
          <w:szCs w:val="27"/>
        </w:rPr>
        <w:t xml:space="preserve"> минут Данилов П.В. на</w:t>
      </w:r>
      <w:r w:rsidR="00623B0E">
        <w:rPr>
          <w:rFonts w:eastAsia="MS Mincho"/>
          <w:sz w:val="27"/>
          <w:szCs w:val="27"/>
        </w:rPr>
        <w:t>----</w:t>
      </w:r>
      <w:r w:rsidRPr="00B605BD" w:rsidR="00B605BD">
        <w:rPr>
          <w:rFonts w:eastAsia="MS Mincho"/>
          <w:sz w:val="27"/>
          <w:szCs w:val="27"/>
        </w:rPr>
        <w:t xml:space="preserve"> км автодороги «</w:t>
      </w:r>
      <w:r w:rsidR="00623B0E">
        <w:rPr>
          <w:rFonts w:eastAsia="MS Mincho"/>
          <w:sz w:val="27"/>
          <w:szCs w:val="27"/>
        </w:rPr>
        <w:t>---</w:t>
      </w:r>
      <w:r w:rsidRPr="00B605BD" w:rsidR="00B605BD">
        <w:rPr>
          <w:rFonts w:eastAsia="MS Mincho"/>
          <w:sz w:val="27"/>
          <w:szCs w:val="27"/>
        </w:rPr>
        <w:t xml:space="preserve"> Нефтеюганского района, управляя автомобилем «</w:t>
      </w:r>
      <w:r w:rsidR="00623B0E">
        <w:rPr>
          <w:rFonts w:eastAsia="MS Mincho"/>
          <w:sz w:val="27"/>
          <w:szCs w:val="27"/>
        </w:rPr>
        <w:t>---</w:t>
      </w:r>
      <w:r w:rsidRPr="00B605BD" w:rsidR="00B605BD">
        <w:rPr>
          <w:rFonts w:eastAsia="MS Mincho"/>
          <w:sz w:val="27"/>
          <w:szCs w:val="27"/>
        </w:rPr>
        <w:t xml:space="preserve">» государственный регистрационный знак </w:t>
      </w:r>
      <w:r w:rsidR="00623B0E">
        <w:rPr>
          <w:rFonts w:eastAsia="MS Mincho"/>
          <w:sz w:val="27"/>
          <w:szCs w:val="27"/>
        </w:rPr>
        <w:t>----</w:t>
      </w:r>
      <w:r w:rsidRPr="00B605BD" w:rsidR="00B605BD">
        <w:rPr>
          <w:rFonts w:eastAsia="MS Mincho"/>
          <w:sz w:val="27"/>
          <w:szCs w:val="27"/>
        </w:rPr>
        <w:t xml:space="preserve"> совершил обгон транспортного средства «</w:t>
      </w:r>
      <w:r w:rsidR="00623B0E">
        <w:rPr>
          <w:rFonts w:eastAsia="MS Mincho"/>
          <w:sz w:val="27"/>
          <w:szCs w:val="27"/>
        </w:rPr>
        <w:t>---</w:t>
      </w:r>
      <w:r w:rsidRPr="00B605BD" w:rsidR="00B605BD">
        <w:rPr>
          <w:rFonts w:eastAsia="MS Mincho"/>
          <w:sz w:val="27"/>
          <w:szCs w:val="27"/>
        </w:rPr>
        <w:t xml:space="preserve">» государственный регистрационный знак </w:t>
      </w:r>
      <w:r w:rsidR="00623B0E">
        <w:rPr>
          <w:rFonts w:eastAsia="MS Mincho"/>
          <w:sz w:val="27"/>
          <w:szCs w:val="27"/>
        </w:rPr>
        <w:t>----</w:t>
      </w:r>
      <w:r w:rsidRPr="00B605BD" w:rsidR="00B605BD">
        <w:rPr>
          <w:rFonts w:eastAsia="MS Mincho"/>
          <w:sz w:val="27"/>
          <w:szCs w:val="27"/>
        </w:rPr>
        <w:t xml:space="preserve"> с выездом на полосу дороги, предназначенную для встречного движения в зоне действия дорожного знака 3.20 «Обгон запрещен», чем нарушил п. 1.3, 9.1.1 </w:t>
      </w:r>
      <w:r w:rsidRPr="00B557A7">
        <w:rPr>
          <w:rFonts w:eastAsia="MS Mincho"/>
          <w:sz w:val="27"/>
          <w:szCs w:val="27"/>
        </w:rPr>
        <w:t>ПДД РФ.</w:t>
      </w:r>
    </w:p>
    <w:p w:rsidR="00B557A7" w:rsidP="00B557A7">
      <w:pPr>
        <w:ind w:firstLine="708"/>
        <w:jc w:val="both"/>
        <w:rPr>
          <w:rFonts w:eastAsia="MS Mincho"/>
          <w:sz w:val="27"/>
          <w:szCs w:val="27"/>
        </w:rPr>
      </w:pPr>
      <w:r w:rsidRPr="00B557A7">
        <w:rPr>
          <w:rFonts w:eastAsia="MS Mincho"/>
          <w:sz w:val="27"/>
          <w:szCs w:val="27"/>
        </w:rPr>
        <w:t xml:space="preserve">Таким образом, </w:t>
      </w:r>
      <w:r w:rsidRPr="00B605BD" w:rsidR="00B605BD">
        <w:rPr>
          <w:rFonts w:eastAsia="MS Mincho"/>
          <w:sz w:val="27"/>
          <w:szCs w:val="27"/>
        </w:rPr>
        <w:t>Данилов П.В.</w:t>
      </w:r>
      <w:r w:rsidRPr="00D057A1" w:rsidR="00D057A1">
        <w:rPr>
          <w:rFonts w:eastAsia="MS Mincho"/>
          <w:sz w:val="27"/>
          <w:szCs w:val="27"/>
        </w:rPr>
        <w:t xml:space="preserve"> </w:t>
      </w:r>
      <w:r w:rsidRPr="00B557A7">
        <w:rPr>
          <w:rFonts w:eastAsia="MS Mincho"/>
          <w:sz w:val="27"/>
          <w:szCs w:val="27"/>
        </w:rPr>
        <w:t>совершил админис</w:t>
      </w:r>
      <w:r w:rsidRPr="00B557A7">
        <w:rPr>
          <w:rFonts w:eastAsia="MS Mincho"/>
          <w:sz w:val="27"/>
          <w:szCs w:val="27"/>
        </w:rPr>
        <w:t>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w:t>
      </w:r>
      <w:r w:rsidRPr="004E1189">
        <w:rPr>
          <w:rFonts w:eastAsia="MS Mincho"/>
          <w:sz w:val="27"/>
          <w:szCs w:val="27"/>
        </w:rPr>
        <w:t>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 xml:space="preserve">Обстоятельств, перечисленных в ст. 29.2 Кодекса Российской Федерации об административных правонарушениях, исключающих </w:t>
      </w:r>
      <w:r w:rsidRPr="004E1189">
        <w:rPr>
          <w:rFonts w:eastAsia="MS Mincho"/>
          <w:sz w:val="27"/>
          <w:szCs w:val="27"/>
        </w:rPr>
        <w:t>возможность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w:t>
      </w:r>
      <w:r w:rsidR="00B605BD">
        <w:rPr>
          <w:rFonts w:eastAsia="MS Mincho"/>
          <w:sz w:val="27"/>
          <w:szCs w:val="27"/>
        </w:rPr>
        <w:t xml:space="preserve"> смягчающих и</w:t>
      </w:r>
      <w:r w:rsidRPr="00792D50">
        <w:rPr>
          <w:rFonts w:eastAsia="MS Mincho"/>
          <w:sz w:val="27"/>
          <w:szCs w:val="27"/>
        </w:rPr>
        <w:t xml:space="preserve"> отягчающих административную ответственность, в соответствии со ст.</w:t>
      </w:r>
      <w:r w:rsidR="00B605BD">
        <w:rPr>
          <w:rFonts w:eastAsia="MS Mincho"/>
          <w:sz w:val="27"/>
          <w:szCs w:val="27"/>
        </w:rPr>
        <w:t>ст. 4.2,</w:t>
      </w:r>
      <w:r w:rsidRPr="00792D50">
        <w:rPr>
          <w:rFonts w:eastAsia="MS Mincho"/>
          <w:sz w:val="27"/>
          <w:szCs w:val="27"/>
        </w:rPr>
        <w:t xml:space="preserve"> 4.3 КоАП РФ, не установлено.</w:t>
      </w:r>
    </w:p>
    <w:p w:rsidR="00792D50" w:rsidP="00792D50">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w:t>
      </w:r>
      <w:r w:rsidRPr="00792D50">
        <w:rPr>
          <w:rFonts w:eastAsia="MS Mincho"/>
          <w:sz w:val="27"/>
          <w:szCs w:val="27"/>
        </w:rPr>
        <w:t>го, его имущественное положение, наличие смягчающего и отсутствие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w:t>
      </w:r>
      <w:r w:rsidRPr="00792D50">
        <w:rPr>
          <w:rFonts w:eastAsia="MS Mincho"/>
          <w:sz w:val="27"/>
          <w:szCs w:val="27"/>
        </w:rPr>
        <w:t xml:space="preserve">ийской Федерации об административных правонарушениях, мировой судья считает возможным и целесообразным назначить </w:t>
      </w:r>
      <w:r w:rsidRPr="00B605BD" w:rsidR="00B605BD">
        <w:rPr>
          <w:rFonts w:eastAsia="MS Mincho"/>
          <w:sz w:val="27"/>
          <w:szCs w:val="27"/>
        </w:rPr>
        <w:t>Данилов</w:t>
      </w:r>
      <w:r w:rsidR="00B605BD">
        <w:rPr>
          <w:rFonts w:eastAsia="MS Mincho"/>
          <w:sz w:val="27"/>
          <w:szCs w:val="27"/>
        </w:rPr>
        <w:t>у</w:t>
      </w:r>
      <w:r w:rsidRPr="00B605BD" w:rsidR="00B605BD">
        <w:rPr>
          <w:rFonts w:eastAsia="MS Mincho"/>
          <w:sz w:val="27"/>
          <w:szCs w:val="27"/>
        </w:rPr>
        <w:t xml:space="preserve"> П.В</w:t>
      </w:r>
      <w:r w:rsidRPr="00D057A1" w:rsidR="00D057A1">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w:t>
      </w:r>
      <w:r w:rsidRPr="004E1189">
        <w:rPr>
          <w:rFonts w:eastAsia="MS Mincho"/>
          <w:sz w:val="27"/>
          <w:szCs w:val="27"/>
        </w:rPr>
        <w:t>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256679" w:rsidRPr="00256679" w:rsidP="0025667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B605BD" w:rsidR="00B605BD">
        <w:rPr>
          <w:sz w:val="27"/>
          <w:szCs w:val="27"/>
        </w:rPr>
        <w:t>Данилова Павла Валентиновича</w:t>
      </w:r>
      <w:r w:rsidRPr="00B605BD" w:rsidR="00B605BD">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w:t>
      </w:r>
      <w:r w:rsidRPr="00240028">
        <w:rPr>
          <w:rFonts w:eastAsia="MS Mincho"/>
          <w:sz w:val="27"/>
          <w:szCs w:val="27"/>
        </w:rPr>
        <w:t xml:space="preserve">ативного штрафа в размере </w:t>
      </w:r>
      <w:r w:rsidRPr="00256679">
        <w:rPr>
          <w:rFonts w:eastAsia="MS Mincho"/>
          <w:sz w:val="27"/>
          <w:szCs w:val="27"/>
        </w:rPr>
        <w:t xml:space="preserve">7 500 (семи тысяч пятисот) рублей. </w:t>
      </w:r>
    </w:p>
    <w:p w:rsidR="00256679" w:rsidRPr="00256679" w:rsidP="00256679">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pPr>
        <w:ind w:firstLine="708"/>
        <w:jc w:val="both"/>
        <w:rPr>
          <w:rFonts w:eastAsia="MS Mincho"/>
          <w:sz w:val="27"/>
          <w:szCs w:val="27"/>
        </w:rPr>
      </w:pPr>
      <w:r w:rsidRPr="00256679">
        <w:rPr>
          <w:rFonts w:eastAsia="MS Mincho"/>
          <w:sz w:val="27"/>
          <w:szCs w:val="27"/>
        </w:rPr>
        <w:t>ИНН 8601010390;</w:t>
      </w:r>
    </w:p>
    <w:p w:rsidR="00256679" w:rsidRPr="00256679" w:rsidP="00256679">
      <w:pPr>
        <w:ind w:firstLine="708"/>
        <w:jc w:val="both"/>
        <w:rPr>
          <w:rFonts w:eastAsia="MS Mincho"/>
          <w:sz w:val="27"/>
          <w:szCs w:val="27"/>
        </w:rPr>
      </w:pPr>
      <w:r w:rsidRPr="00256679">
        <w:rPr>
          <w:rFonts w:eastAsia="MS Mincho"/>
          <w:sz w:val="27"/>
          <w:szCs w:val="27"/>
        </w:rPr>
        <w:t>ОКТМО: 71871000;</w:t>
      </w:r>
    </w:p>
    <w:p w:rsidR="00256679" w:rsidRPr="00256679" w:rsidP="00256679">
      <w:pPr>
        <w:ind w:firstLine="708"/>
        <w:jc w:val="both"/>
        <w:rPr>
          <w:rFonts w:eastAsia="MS Mincho"/>
          <w:sz w:val="27"/>
          <w:szCs w:val="27"/>
        </w:rPr>
      </w:pPr>
      <w:r w:rsidRPr="00256679">
        <w:rPr>
          <w:rFonts w:eastAsia="MS Mincho"/>
          <w:sz w:val="27"/>
          <w:szCs w:val="27"/>
        </w:rPr>
        <w:t>КБК: 18811601123010001140;</w:t>
      </w:r>
    </w:p>
    <w:p w:rsidR="00256679" w:rsidRPr="00256679" w:rsidP="00256679">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pPr>
        <w:ind w:firstLine="708"/>
        <w:jc w:val="both"/>
        <w:rPr>
          <w:rFonts w:eastAsia="MS Mincho"/>
          <w:sz w:val="27"/>
          <w:szCs w:val="27"/>
        </w:rPr>
      </w:pPr>
      <w:r w:rsidRPr="00256679">
        <w:rPr>
          <w:rFonts w:eastAsia="MS Mincho"/>
          <w:sz w:val="27"/>
          <w:szCs w:val="27"/>
        </w:rPr>
        <w:t>КПП: 860101001;</w:t>
      </w:r>
    </w:p>
    <w:p w:rsidR="00256679" w:rsidRPr="00256679" w:rsidP="00256679">
      <w:pPr>
        <w:ind w:firstLine="708"/>
        <w:jc w:val="both"/>
        <w:rPr>
          <w:rFonts w:eastAsia="MS Mincho"/>
          <w:sz w:val="27"/>
          <w:szCs w:val="27"/>
        </w:rPr>
      </w:pPr>
      <w:r w:rsidRPr="00256679">
        <w:rPr>
          <w:rFonts w:eastAsia="MS Mincho"/>
          <w:sz w:val="27"/>
          <w:szCs w:val="27"/>
        </w:rPr>
        <w:t>БИК: 007162163;</w:t>
      </w:r>
    </w:p>
    <w:p w:rsidR="00256679" w:rsidRPr="00256679" w:rsidP="00256679">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pPr>
        <w:ind w:firstLine="708"/>
        <w:jc w:val="both"/>
        <w:rPr>
          <w:rFonts w:eastAsia="MS Mincho"/>
          <w:sz w:val="27"/>
          <w:szCs w:val="27"/>
        </w:rPr>
      </w:pPr>
      <w:r w:rsidRPr="00256679">
        <w:rPr>
          <w:rFonts w:eastAsia="MS Mincho"/>
          <w:sz w:val="27"/>
          <w:szCs w:val="27"/>
        </w:rPr>
        <w:t xml:space="preserve">УИН: </w:t>
      </w:r>
      <w:r w:rsidR="00623B0E">
        <w:rPr>
          <w:rFonts w:eastAsia="MS Mincho"/>
          <w:sz w:val="27"/>
          <w:szCs w:val="27"/>
        </w:rPr>
        <w:t>----</w:t>
      </w:r>
    </w:p>
    <w:p w:rsidR="00CC7C6C" w:rsidRPr="004E1189" w:rsidP="00256679">
      <w:pPr>
        <w:ind w:firstLine="708"/>
        <w:jc w:val="both"/>
        <w:rPr>
          <w:rFonts w:eastAsia="MS Mincho"/>
          <w:sz w:val="27"/>
          <w:szCs w:val="27"/>
        </w:rPr>
      </w:pPr>
      <w:r w:rsidRPr="004E1189">
        <w:rPr>
          <w:rFonts w:eastAsia="MS Mincho"/>
          <w:sz w:val="27"/>
          <w:szCs w:val="27"/>
        </w:rPr>
        <w:t>Административный штраф дол</w:t>
      </w:r>
      <w:r w:rsidRPr="004E1189">
        <w:rPr>
          <w:rFonts w:eastAsia="MS Mincho"/>
          <w:sz w:val="27"/>
          <w:szCs w:val="27"/>
        </w:rPr>
        <w:t xml:space="preserve">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w:t>
      </w:r>
      <w:r w:rsidRPr="004E1189">
        <w:rPr>
          <w:rFonts w:eastAsia="MS Mincho"/>
          <w:sz w:val="27"/>
          <w:szCs w:val="27"/>
        </w:rPr>
        <w:t xml:space="preserve">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w:t>
      </w:r>
      <w:r w:rsidRPr="004E1189">
        <w:rPr>
          <w:rFonts w:eastAsia="MS Mincho"/>
          <w:sz w:val="27"/>
          <w:szCs w:val="27"/>
        </w:rPr>
        <w:t>и суток, либо обязательные работы на срок до пятидесяти часов.</w:t>
      </w:r>
    </w:p>
    <w:p w:rsidR="008502DE" w:rsidP="00CC7C6C">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w:t>
      </w:r>
      <w:r w:rsidRPr="008502DE">
        <w:rPr>
          <w:rFonts w:eastAsia="MS Mincho"/>
          <w:sz w:val="27"/>
          <w:szCs w:val="27"/>
        </w:rPr>
        <w:t>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w:t>
      </w:r>
      <w:r w:rsidRPr="008502DE">
        <w:rPr>
          <w:rFonts w:eastAsia="MS Mincho"/>
          <w:sz w:val="27"/>
          <w:szCs w:val="27"/>
        </w:rPr>
        <w:t>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w:t>
      </w:r>
      <w:r w:rsidRPr="008502DE">
        <w:rPr>
          <w:rFonts w:eastAsia="MS Mincho"/>
          <w:sz w:val="27"/>
          <w:szCs w:val="27"/>
        </w:rPr>
        <w:t>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w:t>
      </w:r>
      <w:r w:rsidRPr="008502DE">
        <w:rPr>
          <w:rFonts w:eastAsia="MS Mincho"/>
          <w:sz w:val="27"/>
          <w:szCs w:val="27"/>
        </w:rPr>
        <w:t>, органом, должностным лицом, вынесшими постановление, административный штраф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w:t>
      </w:r>
      <w:r w:rsidRPr="004E1189">
        <w:rPr>
          <w:rFonts w:eastAsia="MS Mincho"/>
          <w:sz w:val="27"/>
          <w:szCs w:val="27"/>
        </w:rPr>
        <w:t>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Е.И. Костарева</w:t>
      </w:r>
    </w:p>
    <w:p w:rsidR="00DE3B5A" w:rsidRPr="00D456E0" w:rsidP="00B605BD">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623B0E">
          <w:rPr>
            <w:noProof/>
          </w:rPr>
          <w:t>3</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07A62">
      <w:t>21</w:t>
    </w:r>
    <w:r w:rsidR="00FA21B6">
      <w:t>8</w:t>
    </w:r>
    <w:r w:rsidR="00607A62">
      <w:t>1</w:t>
    </w:r>
    <w:r w:rsidRPr="00CC40AE">
      <w:t>-</w:t>
    </w:r>
    <w:r w:rsidR="00607A62">
      <w:t>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1AED"/>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339C"/>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A62"/>
    <w:rsid w:val="00607E2F"/>
    <w:rsid w:val="00610276"/>
    <w:rsid w:val="00610563"/>
    <w:rsid w:val="00610EB9"/>
    <w:rsid w:val="006152BD"/>
    <w:rsid w:val="00616031"/>
    <w:rsid w:val="0061679C"/>
    <w:rsid w:val="00616C11"/>
    <w:rsid w:val="00617D8B"/>
    <w:rsid w:val="00622967"/>
    <w:rsid w:val="00623B0E"/>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1DA"/>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37E9C"/>
    <w:rsid w:val="00B44132"/>
    <w:rsid w:val="00B44E6F"/>
    <w:rsid w:val="00B47C8F"/>
    <w:rsid w:val="00B53452"/>
    <w:rsid w:val="00B53793"/>
    <w:rsid w:val="00B557A7"/>
    <w:rsid w:val="00B55C99"/>
    <w:rsid w:val="00B57BF2"/>
    <w:rsid w:val="00B605BD"/>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304D-8FC7-4490-A56B-2B024B51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